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EB160" w14:textId="0700283E" w:rsidR="00236A6D" w:rsidRDefault="00541FA8" w:rsidP="005072AF">
      <w:pPr>
        <w:spacing w:after="0" w:line="276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Паспорт т</w:t>
      </w:r>
      <w:r w:rsidR="00860A3B">
        <w:rPr>
          <w:rFonts w:ascii="PT Astra Serif" w:hAnsi="PT Astra Serif"/>
          <w:b/>
          <w:sz w:val="28"/>
        </w:rPr>
        <w:t>ворческ</w:t>
      </w:r>
      <w:r>
        <w:rPr>
          <w:rFonts w:ascii="PT Astra Serif" w:hAnsi="PT Astra Serif"/>
          <w:b/>
          <w:sz w:val="28"/>
        </w:rPr>
        <w:t>ого</w:t>
      </w:r>
      <w:r w:rsidR="00236A6D" w:rsidRPr="00236A6D">
        <w:rPr>
          <w:rFonts w:ascii="PT Astra Serif" w:hAnsi="PT Astra Serif"/>
          <w:b/>
          <w:sz w:val="28"/>
        </w:rPr>
        <w:t xml:space="preserve"> проект</w:t>
      </w:r>
      <w:r>
        <w:rPr>
          <w:rFonts w:ascii="PT Astra Serif" w:hAnsi="PT Astra Serif"/>
          <w:b/>
          <w:sz w:val="28"/>
        </w:rPr>
        <w:t>а</w:t>
      </w:r>
      <w:r w:rsidR="00236A6D" w:rsidRPr="00236A6D">
        <w:rPr>
          <w:rFonts w:ascii="PT Astra Serif" w:hAnsi="PT Astra Serif"/>
          <w:b/>
          <w:sz w:val="28"/>
        </w:rPr>
        <w:t xml:space="preserve"> «</w:t>
      </w:r>
      <w:r w:rsidR="00860A3B">
        <w:rPr>
          <w:rFonts w:ascii="PT Astra Serif" w:hAnsi="PT Astra Serif"/>
          <w:b/>
          <w:sz w:val="28"/>
        </w:rPr>
        <w:t>7Я</w:t>
      </w:r>
      <w:r w:rsidR="00236A6D" w:rsidRPr="00236A6D">
        <w:rPr>
          <w:rFonts w:ascii="PT Astra Serif" w:hAnsi="PT Astra Serif"/>
          <w:b/>
          <w:sz w:val="28"/>
        </w:rPr>
        <w:t>»</w:t>
      </w:r>
    </w:p>
    <w:p w14:paraId="32A14D0D" w14:textId="77777777" w:rsidR="00541FA8" w:rsidRDefault="00541FA8" w:rsidP="005072AF">
      <w:pPr>
        <w:spacing w:after="0" w:line="276" w:lineRule="auto"/>
        <w:jc w:val="center"/>
        <w:rPr>
          <w:rFonts w:ascii="PT Astra Serif" w:hAnsi="PT Astra Serif"/>
          <w:b/>
          <w:sz w:val="28"/>
        </w:rPr>
      </w:pPr>
    </w:p>
    <w:tbl>
      <w:tblPr>
        <w:tblW w:w="9322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7"/>
        <w:gridCol w:w="2825"/>
        <w:gridCol w:w="5680"/>
      </w:tblGrid>
      <w:tr w:rsidR="00541FA8" w:rsidRPr="00541FA8" w14:paraId="251E7AEE" w14:textId="77777777" w:rsidTr="00461893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2FF96" w14:textId="77777777" w:rsidR="00541FA8" w:rsidRPr="00541FA8" w:rsidRDefault="00541FA8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541FA8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1.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2B440006" w14:textId="77777777" w:rsidR="00541FA8" w:rsidRPr="00541FA8" w:rsidRDefault="00541FA8" w:rsidP="00F41E96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541FA8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Название номинации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6AC1BA8C" w14:textId="64C2847F" w:rsidR="00541FA8" w:rsidRPr="00541FA8" w:rsidRDefault="00541FA8" w:rsidP="00461893">
            <w:pPr>
              <w:snapToGrid w:val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 w:rsidRPr="00541FA8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Лучшая практика реализации дополнительных общеобразовательных программ художественной направленности</w:t>
            </w:r>
          </w:p>
        </w:tc>
      </w:tr>
      <w:tr w:rsidR="00541FA8" w:rsidRPr="00541FA8" w14:paraId="1EFB5177" w14:textId="77777777" w:rsidTr="00461893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ECFC9" w14:textId="77777777" w:rsidR="00541FA8" w:rsidRPr="00541FA8" w:rsidRDefault="00541FA8" w:rsidP="00F41E96">
            <w:pPr>
              <w:jc w:val="center"/>
              <w:rPr>
                <w:rFonts w:ascii="PT Astra Serif" w:eastAsia="PT Astra Serif" w:hAnsi="PT Astra Serif" w:cs="PT Astra Serif"/>
                <w:kern w:val="2"/>
                <w:sz w:val="24"/>
                <w:szCs w:val="24"/>
              </w:rPr>
            </w:pPr>
            <w:r w:rsidRPr="00541FA8">
              <w:rPr>
                <w:rFonts w:ascii="PT Astra Serif" w:eastAsia="PT Astra Serif" w:hAnsi="PT Astra Serif" w:cs="PT Astra Serif"/>
                <w:kern w:val="2"/>
                <w:sz w:val="24"/>
                <w:szCs w:val="24"/>
              </w:rPr>
              <w:t>2.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95604E5" w14:textId="77777777" w:rsidR="00541FA8" w:rsidRPr="00541FA8" w:rsidRDefault="00541FA8" w:rsidP="00F41E96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541FA8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Название организации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406ABD8" w14:textId="20A81D2D" w:rsidR="00541FA8" w:rsidRPr="00541FA8" w:rsidRDefault="00541FA8" w:rsidP="00461893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Муниципальное автономное учреждение дополнительного образования «Дворец творчества детей и молодежи имени О.П. Табакова»</w:t>
            </w:r>
          </w:p>
        </w:tc>
      </w:tr>
      <w:tr w:rsidR="00541FA8" w:rsidRPr="00541FA8" w14:paraId="0005C06B" w14:textId="77777777" w:rsidTr="00461893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10D76" w14:textId="77777777" w:rsidR="00541FA8" w:rsidRPr="00541FA8" w:rsidRDefault="00541FA8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541FA8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3.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4E1E296E" w14:textId="77777777" w:rsidR="00541FA8" w:rsidRPr="00541FA8" w:rsidRDefault="00541FA8" w:rsidP="00F41E96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541FA8">
              <w:rPr>
                <w:rFonts w:ascii="PT Astra Serif" w:eastAsia="PT Astra Serif" w:hAnsi="PT Astra Serif" w:cs="PT Astra Serif"/>
                <w:kern w:val="2"/>
                <w:sz w:val="24"/>
                <w:szCs w:val="24"/>
              </w:rPr>
              <w:t xml:space="preserve">Автор (авторы) 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6283853" w14:textId="049D62EF" w:rsidR="00541FA8" w:rsidRPr="00541FA8" w:rsidRDefault="00541FA8" w:rsidP="00E331C6">
            <w:pPr>
              <w:snapToGrid w:val="0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 xml:space="preserve">Исакина Татьяна Николаевна, педагог дополнительного образования высшей квалификационной категории, </w:t>
            </w:r>
            <w:r w:rsidR="00E331C6">
              <w:rPr>
                <w:rFonts w:ascii="PT Astra Serif" w:hAnsi="PT Astra Serif" w:cs="Arial"/>
                <w:sz w:val="24"/>
                <w:szCs w:val="24"/>
              </w:rPr>
              <w:t xml:space="preserve">Почетный работник воспитания и просвещения РФ, </w:t>
            </w:r>
            <w:r>
              <w:rPr>
                <w:rFonts w:ascii="PT Astra Serif" w:hAnsi="PT Astra Serif" w:cs="Arial"/>
                <w:sz w:val="24"/>
                <w:szCs w:val="24"/>
              </w:rPr>
              <w:t>педагог-наставник, руководитель образцового коллектива, ансамбля современного танца «Импульс»</w:t>
            </w:r>
          </w:p>
        </w:tc>
      </w:tr>
      <w:tr w:rsidR="00541FA8" w:rsidRPr="00541FA8" w14:paraId="00534908" w14:textId="77777777" w:rsidTr="00461893">
        <w:trPr>
          <w:trHeight w:val="225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36A83" w14:textId="77777777" w:rsidR="00541FA8" w:rsidRPr="00541FA8" w:rsidRDefault="00541FA8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541FA8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4.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90A12C9" w14:textId="77777777" w:rsidR="00541FA8" w:rsidRPr="00541FA8" w:rsidRDefault="00541FA8" w:rsidP="00F41E96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541FA8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Название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27F7FB6" w14:textId="25DFF315" w:rsidR="00541FA8" w:rsidRPr="00541FA8" w:rsidRDefault="00461893" w:rsidP="00461893">
            <w:pPr>
              <w:snapToGrid w:val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Творческий проект «7Я» </w:t>
            </w:r>
          </w:p>
        </w:tc>
      </w:tr>
      <w:tr w:rsidR="00541FA8" w:rsidRPr="00541FA8" w14:paraId="5069DFD3" w14:textId="77777777" w:rsidTr="00461893">
        <w:trPr>
          <w:trHeight w:val="258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55834" w14:textId="77777777" w:rsidR="00541FA8" w:rsidRPr="00541FA8" w:rsidRDefault="00541FA8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5.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1B58162" w14:textId="77777777" w:rsidR="00541FA8" w:rsidRPr="00541FA8" w:rsidRDefault="00541FA8" w:rsidP="00F41E96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541FA8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Ключевая идея практики</w:t>
            </w:r>
            <w:r w:rsidRPr="00541FA8">
              <w:rPr>
                <w:rFonts w:ascii="PT Astra Serif" w:eastAsia="Calibri" w:hAnsi="PT Astra Serif" w:cs="Calibri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1B31612E" w14:textId="2F62B725" w:rsidR="00541FA8" w:rsidRPr="00541FA8" w:rsidRDefault="00461893" w:rsidP="00E331C6">
            <w:pPr>
              <w:snapToGrid w:val="0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Творческий п</w:t>
            </w:r>
            <w:r w:rsidRPr="00461893">
              <w:rPr>
                <w:rFonts w:ascii="PT Astra Serif" w:hAnsi="PT Astra Serif" w:cs="Arial"/>
                <w:sz w:val="24"/>
                <w:szCs w:val="24"/>
              </w:rPr>
              <w:t>роект «7Я» объединил участников образовательного процесса ансамбля танца «Импульс»: педагога, учащихся, родителей в творческом взаимодействии. Представлял собой цикл заданий, разработанных на основе календарных и праздничных дат и ориентированных на совместное семейное выполнение. Реализовывался в дистанционном формате.</w:t>
            </w:r>
          </w:p>
        </w:tc>
      </w:tr>
      <w:tr w:rsidR="00541FA8" w:rsidRPr="00541FA8" w14:paraId="46B92148" w14:textId="77777777" w:rsidTr="00461893">
        <w:trPr>
          <w:trHeight w:val="292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C91C0" w14:textId="77777777" w:rsidR="00541FA8" w:rsidRPr="00541FA8" w:rsidRDefault="00541FA8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6.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45301C09" w14:textId="77777777" w:rsidR="00541FA8" w:rsidRPr="00541FA8" w:rsidRDefault="00541FA8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Целевая аудитория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1219F69" w14:textId="454639AF" w:rsidR="00541FA8" w:rsidRDefault="00461893" w:rsidP="00461893">
            <w:pPr>
              <w:snapToGrid w:val="0"/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- родители;</w:t>
            </w:r>
          </w:p>
          <w:p w14:paraId="61B06254" w14:textId="092A32BE" w:rsidR="00461893" w:rsidRPr="00541FA8" w:rsidRDefault="00461893" w:rsidP="00461893">
            <w:pPr>
              <w:snapToGrid w:val="0"/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- учащиеся</w:t>
            </w:r>
          </w:p>
        </w:tc>
      </w:tr>
      <w:tr w:rsidR="00541FA8" w:rsidRPr="00541FA8" w14:paraId="3DB1CEE7" w14:textId="77777777" w:rsidTr="00461893">
        <w:trPr>
          <w:trHeight w:val="241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EAF28" w14:textId="77777777" w:rsidR="00541FA8" w:rsidRPr="00541FA8" w:rsidRDefault="00541FA8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7.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4AD26FDE" w14:textId="77777777" w:rsidR="00541FA8" w:rsidRPr="00541FA8" w:rsidRDefault="00541FA8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Период реализации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061A656E" w14:textId="3D1E0C9B" w:rsidR="00541FA8" w:rsidRPr="00541FA8" w:rsidRDefault="00461893" w:rsidP="00F41E96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2024-2025 учебный год</w:t>
            </w:r>
          </w:p>
        </w:tc>
      </w:tr>
      <w:tr w:rsidR="00541FA8" w:rsidRPr="00541FA8" w14:paraId="46D4BDF1" w14:textId="77777777" w:rsidTr="00461893">
        <w:trPr>
          <w:trHeight w:val="504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B589F" w14:textId="77777777" w:rsidR="00541FA8" w:rsidRPr="00541FA8" w:rsidRDefault="00541FA8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8.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063AA65" w14:textId="77777777" w:rsidR="00541FA8" w:rsidRPr="00541FA8" w:rsidRDefault="00541FA8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Актуальность внедрения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A8CCE57" w14:textId="60006F3E" w:rsidR="00541FA8" w:rsidRPr="00541FA8" w:rsidRDefault="00A0757B" w:rsidP="00A0757B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 w:rsidRPr="00A0757B">
              <w:rPr>
                <w:rFonts w:ascii="PT Astra Serif" w:hAnsi="PT Astra Serif" w:cs="Arial"/>
                <w:sz w:val="24"/>
                <w:szCs w:val="24"/>
              </w:rPr>
              <w:t>Подчеркивается важностью включения родителей в образовательный процесс, в решение определенных педагогических задач. Проект, предполагающий выстраивание доверительных отношений педагога с семьей, укрепление внутренних семейных связей, многократно повышает эффективность воспитательной деятельности. Процесс совместного творчества привел к развитию интерактивных форм взаимодействия с семьей, добиваться качественно новых результатов.</w:t>
            </w:r>
          </w:p>
        </w:tc>
      </w:tr>
      <w:tr w:rsidR="00541FA8" w:rsidRPr="00541FA8" w14:paraId="2F8F0CE9" w14:textId="77777777" w:rsidTr="00461893">
        <w:trPr>
          <w:trHeight w:val="347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79453" w14:textId="77777777" w:rsidR="00541FA8" w:rsidRPr="00541FA8" w:rsidRDefault="00541FA8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541FA8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9.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6E5222D2" w14:textId="77777777" w:rsidR="00541FA8" w:rsidRPr="00541FA8" w:rsidRDefault="00541FA8" w:rsidP="00F41E96">
            <w:pPr>
              <w:rPr>
                <w:rFonts w:ascii="PT Astra Serif" w:hAnsi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 xml:space="preserve">Целевой блок практики (цель, задачи, </w:t>
            </w:r>
            <w:r w:rsidRPr="00541FA8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 xml:space="preserve">ожидаемые результаты </w:t>
            </w:r>
            <w:r w:rsidRPr="00541FA8">
              <w:rPr>
                <w:rFonts w:ascii="PT Astra Serif" w:hAnsi="PT Astra Serif" w:cs="PT Astra Serif"/>
                <w:sz w:val="24"/>
                <w:szCs w:val="24"/>
              </w:rPr>
              <w:t>практики)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4270AF63" w14:textId="3D613BF6" w:rsidR="00A0757B" w:rsidRPr="005B35CB" w:rsidRDefault="00A0757B" w:rsidP="00A0757B">
            <w:pPr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5B35CB">
              <w:rPr>
                <w:rFonts w:ascii="PT Astra Serif" w:hAnsi="PT Astra Serif" w:cs="PT Astra Serif"/>
                <w:sz w:val="24"/>
                <w:szCs w:val="24"/>
              </w:rPr>
              <w:t>Проект реализовывался в целях укрепления детско-родительских отношений и связей поколений посредством коллективного семейного творчества; поддержки в развитии талантов и увлечений членов семьи.</w:t>
            </w:r>
          </w:p>
          <w:p w14:paraId="78054E57" w14:textId="77777777" w:rsidR="00A0757B" w:rsidRPr="005B35CB" w:rsidRDefault="00A0757B" w:rsidP="00A0757B">
            <w:pPr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E331C6">
              <w:rPr>
                <w:rFonts w:ascii="PT Astra Serif" w:hAnsi="PT Astra Serif" w:cs="PT Astra Serif"/>
                <w:i/>
                <w:sz w:val="24"/>
                <w:szCs w:val="24"/>
              </w:rPr>
              <w:lastRenderedPageBreak/>
              <w:t>Задачи проекта</w:t>
            </w:r>
            <w:r w:rsidRPr="005B35CB">
              <w:rPr>
                <w:rFonts w:ascii="PT Astra Serif" w:hAnsi="PT Astra Serif" w:cs="PT Astra Serif"/>
                <w:sz w:val="24"/>
                <w:szCs w:val="24"/>
              </w:rPr>
              <w:t>:</w:t>
            </w:r>
          </w:p>
          <w:p w14:paraId="7E9B5697" w14:textId="77777777" w:rsidR="00A0757B" w:rsidRPr="005B35CB" w:rsidRDefault="00A0757B" w:rsidP="00334B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5B35CB">
              <w:rPr>
                <w:rFonts w:ascii="PT Astra Serif" w:hAnsi="PT Astra Serif" w:cs="PT Astra Serif"/>
                <w:sz w:val="24"/>
                <w:szCs w:val="24"/>
              </w:rPr>
              <w:t>- разработать цикл творческих заданий для реализации семейными командами по принципу адвент-календаря;</w:t>
            </w:r>
          </w:p>
          <w:p w14:paraId="2855C9C8" w14:textId="77777777" w:rsidR="00A0757B" w:rsidRPr="005B35CB" w:rsidRDefault="00A0757B" w:rsidP="00334B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5B35CB">
              <w:rPr>
                <w:rFonts w:ascii="PT Astra Serif" w:hAnsi="PT Astra Serif" w:cs="PT Astra Serif"/>
                <w:sz w:val="24"/>
                <w:szCs w:val="24"/>
              </w:rPr>
              <w:t>- презентовать Проект (в оф- и онлайн-формате) с целью привлечения максимального количества участников;</w:t>
            </w:r>
          </w:p>
          <w:p w14:paraId="7E2AB8EC" w14:textId="77777777" w:rsidR="00A0757B" w:rsidRPr="005B35CB" w:rsidRDefault="00A0757B" w:rsidP="00334B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5B35CB">
              <w:rPr>
                <w:rFonts w:ascii="PT Astra Serif" w:hAnsi="PT Astra Serif" w:cs="PT Astra Serif"/>
                <w:sz w:val="24"/>
                <w:szCs w:val="24"/>
              </w:rPr>
              <w:t xml:space="preserve">- организовать размещение видеоработ с выполненными заданиями на странице объединения в </w:t>
            </w:r>
            <w:proofErr w:type="spellStart"/>
            <w:r w:rsidRPr="005B35CB">
              <w:rPr>
                <w:rFonts w:ascii="PT Astra Serif" w:hAnsi="PT Astra Serif" w:cs="PT Astra Serif"/>
                <w:sz w:val="24"/>
                <w:szCs w:val="24"/>
              </w:rPr>
              <w:t>ВКонтакте</w:t>
            </w:r>
            <w:proofErr w:type="spellEnd"/>
            <w:r w:rsidRPr="005B35CB">
              <w:rPr>
                <w:rFonts w:ascii="PT Astra Serif" w:hAnsi="PT Astra Serif" w:cs="PT Astra Serif"/>
                <w:sz w:val="24"/>
                <w:szCs w:val="24"/>
              </w:rPr>
              <w:t xml:space="preserve"> с последующим комментированием; </w:t>
            </w:r>
          </w:p>
          <w:p w14:paraId="76802718" w14:textId="77777777" w:rsidR="00541FA8" w:rsidRPr="005B35CB" w:rsidRDefault="00A0757B" w:rsidP="00334B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5B35CB">
              <w:rPr>
                <w:rFonts w:ascii="PT Astra Serif" w:hAnsi="PT Astra Serif" w:cs="PT Astra Serif"/>
                <w:sz w:val="24"/>
                <w:szCs w:val="24"/>
              </w:rPr>
              <w:t>- популяризировать совместное семейное творчество, в том числе танцевальное искусство.</w:t>
            </w:r>
          </w:p>
          <w:p w14:paraId="1EC56521" w14:textId="5AA5506C" w:rsidR="005B35CB" w:rsidRPr="005B35CB" w:rsidRDefault="005B35CB" w:rsidP="005B35CB">
            <w:pPr>
              <w:snapToGrid w:val="0"/>
              <w:spacing w:after="12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5B35CB">
              <w:rPr>
                <w:rFonts w:ascii="PT Astra Serif" w:hAnsi="PT Astra Serif" w:cs="PT Astra Serif"/>
                <w:sz w:val="24"/>
                <w:szCs w:val="24"/>
              </w:rPr>
              <w:t>Ожидаемые результаты</w:t>
            </w:r>
          </w:p>
          <w:p w14:paraId="2B38464D" w14:textId="77777777" w:rsidR="00334BD3" w:rsidRPr="005B35CB" w:rsidRDefault="00334BD3" w:rsidP="00334B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  <w:u w:val="single"/>
              </w:rPr>
            </w:pPr>
            <w:r w:rsidRPr="005B35CB">
              <w:rPr>
                <w:rFonts w:ascii="PT Astra Serif" w:hAnsi="PT Astra Serif" w:cs="PT Astra Serif"/>
                <w:sz w:val="24"/>
                <w:szCs w:val="24"/>
                <w:u w:val="single"/>
              </w:rPr>
              <w:t>Уровень педагога</w:t>
            </w:r>
          </w:p>
          <w:p w14:paraId="50EB8984" w14:textId="48BB298B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5B35CB">
              <w:rPr>
                <w:rFonts w:ascii="PT Astra Serif" w:hAnsi="PT Astra Serif" w:cs="PT Astra Serif"/>
                <w:sz w:val="24"/>
                <w:szCs w:val="24"/>
              </w:rPr>
              <w:t>- формирование новых связей, апробирование интерактивной формы сотрудничества с родителями учащихся;</w:t>
            </w:r>
          </w:p>
          <w:p w14:paraId="77077733" w14:textId="77777777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5B35CB">
              <w:rPr>
                <w:rFonts w:ascii="PT Astra Serif" w:hAnsi="PT Astra Serif" w:cs="PT Astra Serif"/>
                <w:sz w:val="24"/>
                <w:szCs w:val="24"/>
              </w:rPr>
              <w:t>- пополнение методического кейса ДООП; обобщение и презентация педагогического опыта по взаимодействию с родительским сообществом;</w:t>
            </w:r>
          </w:p>
          <w:p w14:paraId="55ED859A" w14:textId="77777777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5B35CB">
              <w:rPr>
                <w:rFonts w:ascii="PT Astra Serif" w:hAnsi="PT Astra Serif" w:cs="PT Astra Serif"/>
                <w:sz w:val="24"/>
                <w:szCs w:val="24"/>
              </w:rPr>
              <w:t>- рост активности и готовности к творческой самореализации учащихся, нуждающихся в педагогической поддержке.</w:t>
            </w:r>
          </w:p>
          <w:p w14:paraId="33831965" w14:textId="5AA29B67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/>
                <w:sz w:val="24"/>
                <w:szCs w:val="24"/>
                <w:u w:val="single"/>
              </w:rPr>
            </w:pPr>
            <w:r w:rsidRPr="005B35CB">
              <w:rPr>
                <w:rFonts w:ascii="PT Astra Serif" w:hAnsi="PT Astra Serif"/>
                <w:sz w:val="24"/>
                <w:szCs w:val="24"/>
                <w:u w:val="single"/>
              </w:rPr>
              <w:t>Уровень учащихся</w:t>
            </w:r>
          </w:p>
          <w:p w14:paraId="4772064B" w14:textId="77777777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B35CB">
              <w:rPr>
                <w:rFonts w:ascii="PT Astra Serif" w:hAnsi="PT Astra Serif"/>
                <w:sz w:val="24"/>
                <w:szCs w:val="24"/>
              </w:rPr>
              <w:t>- формирование и укрепление семейных связей и ценностей; развитие социальной и творческой активности;</w:t>
            </w:r>
          </w:p>
          <w:p w14:paraId="7C683379" w14:textId="77777777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B35CB">
              <w:rPr>
                <w:rFonts w:ascii="PT Astra Serif" w:hAnsi="PT Astra Serif"/>
                <w:sz w:val="24"/>
                <w:szCs w:val="24"/>
              </w:rPr>
              <w:t>- предоставление учащимся практического опыта в решении креативных задач, разработке режиссёрских экспликаций творческих заданий;</w:t>
            </w:r>
          </w:p>
          <w:p w14:paraId="448BAD0E" w14:textId="77777777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B35CB">
              <w:rPr>
                <w:rFonts w:ascii="PT Astra Serif" w:hAnsi="PT Astra Serif"/>
                <w:sz w:val="24"/>
                <w:szCs w:val="24"/>
              </w:rPr>
              <w:t>- повышение уровня самооценки учащихся; выход на новый уровень личностного развития.</w:t>
            </w:r>
          </w:p>
          <w:p w14:paraId="3D7AD4EB" w14:textId="4F07A528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/>
                <w:sz w:val="24"/>
                <w:szCs w:val="24"/>
                <w:u w:val="single"/>
              </w:rPr>
            </w:pPr>
            <w:r w:rsidRPr="005B35CB">
              <w:rPr>
                <w:rFonts w:ascii="PT Astra Serif" w:hAnsi="PT Astra Serif"/>
                <w:sz w:val="24"/>
                <w:szCs w:val="24"/>
                <w:u w:val="single"/>
              </w:rPr>
              <w:t>Уровень родителей</w:t>
            </w:r>
          </w:p>
          <w:p w14:paraId="2C470540" w14:textId="77777777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B35CB">
              <w:rPr>
                <w:rFonts w:ascii="PT Astra Serif" w:hAnsi="PT Astra Serif"/>
                <w:sz w:val="24"/>
                <w:szCs w:val="24"/>
              </w:rPr>
              <w:t>- укрепление детско-родительских отношений;</w:t>
            </w:r>
          </w:p>
          <w:p w14:paraId="3BA145D6" w14:textId="77777777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B35CB">
              <w:rPr>
                <w:rFonts w:ascii="PT Astra Serif" w:hAnsi="PT Astra Serif"/>
                <w:sz w:val="24"/>
                <w:szCs w:val="24"/>
              </w:rPr>
              <w:t>- получение нового опыта в реализации семейного досуга; творческих проб в креативных индустриях;</w:t>
            </w:r>
          </w:p>
          <w:p w14:paraId="3500F790" w14:textId="77777777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B35CB">
              <w:rPr>
                <w:rFonts w:ascii="PT Astra Serif" w:hAnsi="PT Astra Serif"/>
                <w:sz w:val="24"/>
                <w:szCs w:val="24"/>
              </w:rPr>
              <w:t xml:space="preserve">- расширение форм участия родителей в творческой жизни коллектива; </w:t>
            </w:r>
          </w:p>
          <w:p w14:paraId="600EB6FE" w14:textId="01261A78" w:rsidR="005B35CB" w:rsidRPr="005B35CB" w:rsidRDefault="005B35CB" w:rsidP="005B35CB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  <w:u w:val="single"/>
              </w:rPr>
            </w:pPr>
            <w:r w:rsidRPr="005B35CB">
              <w:rPr>
                <w:rFonts w:ascii="PT Astra Serif" w:hAnsi="PT Astra Serif"/>
                <w:sz w:val="24"/>
                <w:szCs w:val="24"/>
              </w:rPr>
              <w:t>- рост удовлетворенности показателем позитивного микроклимата в ансамбле.</w:t>
            </w:r>
          </w:p>
        </w:tc>
      </w:tr>
      <w:tr w:rsidR="00541FA8" w:rsidRPr="00541FA8" w14:paraId="72B370FD" w14:textId="77777777" w:rsidTr="00461893">
        <w:trPr>
          <w:trHeight w:val="691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F09EF" w14:textId="77777777" w:rsidR="00541FA8" w:rsidRPr="00541FA8" w:rsidRDefault="00541FA8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541FA8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65CCDA5" w14:textId="77777777" w:rsidR="00541FA8" w:rsidRPr="00541FA8" w:rsidRDefault="00541FA8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Механизм реализации практики (инструменты, форматы, технологии)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C3E799D" w14:textId="3D9D996B" w:rsidR="00861F1D" w:rsidRDefault="00861F1D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Проект реализовывался с использованием:</w:t>
            </w:r>
          </w:p>
          <w:p w14:paraId="621365A7" w14:textId="502226D1" w:rsidR="00861F1D" w:rsidRDefault="00861F1D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информационно-коммуникационных технологий;</w:t>
            </w:r>
          </w:p>
          <w:p w14:paraId="4937FF62" w14:textId="1349168A" w:rsidR="00861F1D" w:rsidRDefault="00861F1D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технологии поддержки и сотрудничества;</w:t>
            </w:r>
          </w:p>
          <w:p w14:paraId="75F2636D" w14:textId="054C7CA5" w:rsidR="00861F1D" w:rsidRDefault="00861F1D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командной работы;</w:t>
            </w:r>
          </w:p>
          <w:p w14:paraId="625682C8" w14:textId="43DDCCFD" w:rsidR="00861F1D" w:rsidRDefault="00861F1D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элементов игровых технологий;</w:t>
            </w:r>
          </w:p>
          <w:p w14:paraId="2F0DE84B" w14:textId="612C2BBD" w:rsidR="00861F1D" w:rsidRDefault="00861F1D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методов театрализации, импровизации.</w:t>
            </w:r>
          </w:p>
          <w:p w14:paraId="4E300E87" w14:textId="495AB5F5" w:rsidR="00861F1D" w:rsidRDefault="00861F1D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E3040">
              <w:rPr>
                <w:rFonts w:ascii="PT Astra Serif" w:hAnsi="PT Astra Serif" w:cs="PT Astra Serif"/>
                <w:i/>
                <w:sz w:val="24"/>
                <w:szCs w:val="24"/>
              </w:rPr>
              <w:lastRenderedPageBreak/>
              <w:t>Основными инструментами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являлись видео консультации педагога, </w:t>
            </w:r>
            <w:r w:rsidR="00087686">
              <w:rPr>
                <w:rFonts w:ascii="PT Astra Serif" w:hAnsi="PT Astra Serif" w:cs="PT Astra Serif"/>
                <w:sz w:val="24"/>
                <w:szCs w:val="24"/>
              </w:rPr>
              <w:t xml:space="preserve">показательная демонстрация содержания видеоконтента на примере собственной семьи. </w:t>
            </w:r>
          </w:p>
          <w:p w14:paraId="30498C95" w14:textId="29E79C07" w:rsidR="00861F1D" w:rsidRPr="00861F1D" w:rsidRDefault="00861F1D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i/>
                <w:sz w:val="24"/>
                <w:szCs w:val="24"/>
              </w:rPr>
            </w:pPr>
            <w:r w:rsidRPr="00861F1D">
              <w:rPr>
                <w:rFonts w:ascii="PT Astra Serif" w:hAnsi="PT Astra Serif" w:cs="PT Astra Serif"/>
                <w:i/>
                <w:sz w:val="24"/>
                <w:szCs w:val="24"/>
              </w:rPr>
              <w:t>Описание практики</w:t>
            </w:r>
          </w:p>
          <w:p w14:paraId="2D3B3CBC" w14:textId="427D4EA2" w:rsidR="000B3482" w:rsidRPr="000B3482" w:rsidRDefault="000B3482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В течение учебного года (2 раза в месяц) Участники получали творческие задания, связанные с праздничными датами. Семейные команды направляли свои видеоработы, выполненные в соответствии с поставленными условиями, педагогу для размещения материалов на странице объединения в </w:t>
            </w:r>
            <w:proofErr w:type="spellStart"/>
            <w:r w:rsidRPr="000B3482">
              <w:rPr>
                <w:rFonts w:ascii="PT Astra Serif" w:hAnsi="PT Astra Serif" w:cs="PT Astra Serif"/>
                <w:sz w:val="24"/>
                <w:szCs w:val="24"/>
              </w:rPr>
              <w:t>ВКонтакте</w:t>
            </w:r>
            <w:proofErr w:type="spellEnd"/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. Каждое задание оценивалось баллами («импульсами»). На отчетном концерте объединения (май 2025 года)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были 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>подведены итогов Проекта с церемонией награждения.</w:t>
            </w:r>
          </w:p>
          <w:p w14:paraId="726AEB59" w14:textId="13E75882" w:rsidR="00541FA8" w:rsidRPr="00177266" w:rsidRDefault="00177266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i/>
                <w:sz w:val="24"/>
                <w:szCs w:val="24"/>
              </w:rPr>
            </w:pPr>
            <w:r w:rsidRPr="00177266">
              <w:rPr>
                <w:rFonts w:ascii="PT Astra Serif" w:hAnsi="PT Astra Serif" w:cs="PT Astra Serif"/>
                <w:i/>
                <w:sz w:val="24"/>
                <w:szCs w:val="24"/>
              </w:rPr>
              <w:t>Уровень педагога</w:t>
            </w:r>
          </w:p>
          <w:p w14:paraId="51CD581A" w14:textId="4015690A" w:rsidR="00177266" w:rsidRPr="00177266" w:rsidRDefault="00177266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>разраб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атывает 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>план мероприятий Проекта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 комплекта заданий;</w:t>
            </w:r>
          </w:p>
          <w:p w14:paraId="4DB9AE11" w14:textId="6391943A" w:rsidR="00177266" w:rsidRPr="00177266" w:rsidRDefault="00177266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77266">
              <w:rPr>
                <w:rFonts w:ascii="PT Astra Serif" w:hAnsi="PT Astra Serif" w:cs="PT Astra Serif"/>
                <w:sz w:val="24"/>
                <w:szCs w:val="24"/>
              </w:rPr>
              <w:t>-составл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яет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 паспорт Проекта;</w:t>
            </w:r>
          </w:p>
          <w:p w14:paraId="6757AD19" w14:textId="0521DFCE" w:rsidR="00177266" w:rsidRPr="00177266" w:rsidRDefault="00177266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77266">
              <w:rPr>
                <w:rFonts w:ascii="PT Astra Serif" w:hAnsi="PT Astra Serif" w:cs="PT Astra Serif"/>
                <w:sz w:val="24"/>
                <w:szCs w:val="24"/>
              </w:rPr>
              <w:t>- ежемесячн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 рассыл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ает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 комплекс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ы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 заданий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у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>частникам;</w:t>
            </w:r>
          </w:p>
          <w:p w14:paraId="299879A4" w14:textId="60BE047F" w:rsidR="00177266" w:rsidRPr="00177266" w:rsidRDefault="00177266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77266">
              <w:rPr>
                <w:rFonts w:ascii="PT Astra Serif" w:hAnsi="PT Astra Serif" w:cs="PT Astra Serif"/>
                <w:sz w:val="24"/>
                <w:szCs w:val="24"/>
              </w:rPr>
              <w:t>- размещ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ает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 видеоматериал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ы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 в онлайн-пространстве;</w:t>
            </w:r>
          </w:p>
          <w:p w14:paraId="597F4F16" w14:textId="51CDDCF7" w:rsidR="00177266" w:rsidRPr="00177266" w:rsidRDefault="00177266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77266">
              <w:rPr>
                <w:rFonts w:ascii="PT Astra Serif" w:hAnsi="PT Astra Serif" w:cs="PT Astra Serif"/>
                <w:sz w:val="24"/>
                <w:szCs w:val="24"/>
              </w:rPr>
              <w:t>- оценива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ет представленные семьей 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>материал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ы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 по бальной системе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14:paraId="0409D5EA" w14:textId="535D267F" w:rsidR="00177266" w:rsidRPr="00177266" w:rsidRDefault="00177266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77266">
              <w:rPr>
                <w:rFonts w:ascii="PT Astra Serif" w:hAnsi="PT Astra Serif" w:cs="PT Astra Serif"/>
                <w:sz w:val="24"/>
                <w:szCs w:val="24"/>
              </w:rPr>
              <w:t>- формир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ует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>е рейтинг видеоматериалов семейных команд;</w:t>
            </w:r>
          </w:p>
          <w:p w14:paraId="08601A19" w14:textId="78378902" w:rsidR="00177266" w:rsidRPr="00177266" w:rsidRDefault="00177266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осуществляет процесс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 изготовлени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я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 сувенирной наградной продукции; </w:t>
            </w:r>
          </w:p>
          <w:p w14:paraId="69D5EB60" w14:textId="7AB5AEE4" w:rsidR="00177266" w:rsidRPr="00177266" w:rsidRDefault="00177266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77266">
              <w:rPr>
                <w:rFonts w:ascii="PT Astra Serif" w:hAnsi="PT Astra Serif" w:cs="PT Astra Serif"/>
                <w:sz w:val="24"/>
                <w:szCs w:val="24"/>
              </w:rPr>
              <w:t>- итог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и подводятся 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>на отчетном концерте объединения;</w:t>
            </w:r>
          </w:p>
          <w:p w14:paraId="777D93CA" w14:textId="63797904" w:rsidR="00177266" w:rsidRDefault="00177266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77266"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 w:rsidR="000B3482">
              <w:rPr>
                <w:rFonts w:ascii="PT Astra Serif" w:hAnsi="PT Astra Serif" w:cs="PT Astra Serif"/>
                <w:sz w:val="24"/>
                <w:szCs w:val="24"/>
              </w:rPr>
              <w:t>курирует этап рефлексии</w:t>
            </w:r>
            <w:r w:rsidRPr="00177266">
              <w:rPr>
                <w:rFonts w:ascii="PT Astra Serif" w:hAnsi="PT Astra Serif" w:cs="PT Astra Serif"/>
                <w:sz w:val="24"/>
                <w:szCs w:val="24"/>
              </w:rPr>
              <w:t>.</w:t>
            </w:r>
          </w:p>
          <w:p w14:paraId="154384A1" w14:textId="77777777" w:rsidR="00177266" w:rsidRDefault="00177266" w:rsidP="00177266">
            <w:pPr>
              <w:snapToGrid w:val="0"/>
              <w:spacing w:after="0"/>
              <w:jc w:val="both"/>
              <w:rPr>
                <w:rFonts w:ascii="PT Astra Serif" w:hAnsi="PT Astra Serif" w:cs="PT Astra Serif"/>
                <w:i/>
                <w:sz w:val="24"/>
                <w:szCs w:val="24"/>
              </w:rPr>
            </w:pPr>
            <w:r w:rsidRPr="00177266">
              <w:rPr>
                <w:rFonts w:ascii="PT Astra Serif" w:hAnsi="PT Astra Serif" w:cs="PT Astra Serif"/>
                <w:i/>
                <w:sz w:val="24"/>
                <w:szCs w:val="24"/>
              </w:rPr>
              <w:t>Уровень родителей и учащихся</w:t>
            </w:r>
          </w:p>
          <w:p w14:paraId="2807A30D" w14:textId="380CF8D9" w:rsidR="000B3482" w:rsidRPr="000B3482" w:rsidRDefault="000B3482" w:rsidP="000B3482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B3482">
              <w:rPr>
                <w:rFonts w:ascii="PT Astra Serif" w:hAnsi="PT Astra Serif" w:cs="PT Astra Serif"/>
                <w:sz w:val="24"/>
                <w:szCs w:val="24"/>
              </w:rPr>
              <w:t>- ежемесячно получ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ают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творчески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е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задани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я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14:paraId="4806FC5E" w14:textId="35E1AE67" w:rsidR="000B3482" w:rsidRPr="000B3482" w:rsidRDefault="000B3482" w:rsidP="000B3482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осуществляют 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>поиск креативных решений и созда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ют 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>фото-видео продукт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ы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14:paraId="4F0C8966" w14:textId="1BA12D0E" w:rsidR="000B3482" w:rsidRPr="000B3482" w:rsidRDefault="000B3482" w:rsidP="000B3482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B3482">
              <w:rPr>
                <w:rFonts w:ascii="PT Astra Serif" w:hAnsi="PT Astra Serif" w:cs="PT Astra Serif"/>
                <w:sz w:val="24"/>
                <w:szCs w:val="24"/>
              </w:rPr>
              <w:t>- предоставл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яют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выполненны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е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задани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я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педагогу;</w:t>
            </w:r>
          </w:p>
          <w:p w14:paraId="2EFFF36F" w14:textId="62340FC1" w:rsidR="000B3482" w:rsidRPr="000B3482" w:rsidRDefault="000B3482" w:rsidP="000B3482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B3482">
              <w:rPr>
                <w:rFonts w:ascii="PT Astra Serif" w:hAnsi="PT Astra Serif" w:cs="PT Astra Serif"/>
                <w:sz w:val="24"/>
                <w:szCs w:val="24"/>
              </w:rPr>
              <w:t>- комментир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уют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творчески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е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работ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ы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всех семейных команд; </w:t>
            </w:r>
          </w:p>
          <w:p w14:paraId="2C2AB9F3" w14:textId="6D0226CB" w:rsidR="000B3482" w:rsidRPr="000B3482" w:rsidRDefault="000B3482" w:rsidP="000B3482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осуществляют 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>поддержк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у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семейных команд учащимися и родителями объединения, болельщиками Проекта;</w:t>
            </w:r>
          </w:p>
          <w:p w14:paraId="7E2C63D5" w14:textId="24E15D2A" w:rsidR="000B3482" w:rsidRPr="000B3482" w:rsidRDefault="000B3482" w:rsidP="000B3482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B3482">
              <w:rPr>
                <w:rFonts w:ascii="PT Astra Serif" w:hAnsi="PT Astra Serif" w:cs="PT Astra Serif"/>
                <w:sz w:val="24"/>
                <w:szCs w:val="24"/>
              </w:rPr>
              <w:t>- вн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осят 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>иде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и предложени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я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по материальному стимулированию Проекта (сувениры, награды);</w:t>
            </w:r>
          </w:p>
          <w:p w14:paraId="07FEEA4D" w14:textId="27053DD0" w:rsidR="000B3482" w:rsidRPr="000B3482" w:rsidRDefault="000B3482" w:rsidP="000B3482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B3482">
              <w:rPr>
                <w:rFonts w:ascii="PT Astra Serif" w:hAnsi="PT Astra Serif" w:cs="PT Astra Serif"/>
                <w:sz w:val="24"/>
                <w:szCs w:val="24"/>
              </w:rPr>
              <w:t>- голос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уют</w:t>
            </w:r>
            <w:r w:rsidRPr="000B3482">
              <w:rPr>
                <w:rFonts w:ascii="PT Astra Serif" w:hAnsi="PT Astra Serif" w:cs="PT Astra Serif"/>
                <w:sz w:val="24"/>
                <w:szCs w:val="24"/>
              </w:rPr>
              <w:t xml:space="preserve"> в рейтинге семейных команд;</w:t>
            </w:r>
          </w:p>
          <w:p w14:paraId="23A65F57" w14:textId="77777777" w:rsidR="000B3482" w:rsidRDefault="000B3482" w:rsidP="00A2427F">
            <w:pPr>
              <w:snapToGrid w:val="0"/>
              <w:spacing w:after="12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B3482">
              <w:rPr>
                <w:rFonts w:ascii="PT Astra Serif" w:hAnsi="PT Astra Serif" w:cs="PT Astra Serif"/>
                <w:sz w:val="24"/>
                <w:szCs w:val="24"/>
              </w:rPr>
              <w:t>- участ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вуют в рефлексивном этапе.</w:t>
            </w:r>
          </w:p>
          <w:p w14:paraId="6A671287" w14:textId="77777777" w:rsidR="00A2427F" w:rsidRDefault="00A2427F" w:rsidP="000B3482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A2427F">
              <w:rPr>
                <w:rFonts w:ascii="PT Astra Serif" w:hAnsi="PT Astra Serif" w:cs="PT Astra Serif"/>
                <w:sz w:val="24"/>
                <w:szCs w:val="24"/>
              </w:rPr>
              <w:t xml:space="preserve">По результатам набранных баллов в финал вышли 14 семейных команд. Команды- финалисты были </w:t>
            </w:r>
            <w:r w:rsidRPr="00A2427F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награждены сумками-шопперами с логотипом ансамбля и дипломами по следующим номинациям: «Творческая семья», «Дружная семья», «За оптимизм и веру в друг друга», «Ответственные семья», «Харизматичная и обаятельная семья», «Находчивая семья», «Лучшая режиссерская работа», «Семья – хранитель семейных ценностей», «За популяризацию семейных традиций», «Креативная семья».</w:t>
            </w:r>
          </w:p>
          <w:p w14:paraId="614A1924" w14:textId="61334CDB" w:rsidR="00A2427F" w:rsidRPr="00A2427F" w:rsidRDefault="00A2427F" w:rsidP="000B3482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A2427F">
              <w:rPr>
                <w:rFonts w:ascii="PT Astra Serif" w:hAnsi="PT Astra Serif" w:cs="PT Astra Serif"/>
                <w:sz w:val="24"/>
                <w:szCs w:val="24"/>
              </w:rPr>
              <w:t>Семейная команда, победитель рейтинга Проекта, награждена сертификатом на посещение кинотеатра «Триумф-</w:t>
            </w:r>
            <w:proofErr w:type="spellStart"/>
            <w:r w:rsidRPr="00A2427F">
              <w:rPr>
                <w:rFonts w:ascii="PT Astra Serif" w:hAnsi="PT Astra Serif" w:cs="PT Astra Serif"/>
                <w:sz w:val="24"/>
                <w:szCs w:val="24"/>
              </w:rPr>
              <w:t>молл</w:t>
            </w:r>
            <w:proofErr w:type="spellEnd"/>
            <w:r w:rsidRPr="00A2427F">
              <w:rPr>
                <w:rFonts w:ascii="PT Astra Serif" w:hAnsi="PT Astra Serif" w:cs="PT Astra Serif"/>
                <w:sz w:val="24"/>
                <w:szCs w:val="24"/>
              </w:rPr>
              <w:t>».</w:t>
            </w:r>
          </w:p>
        </w:tc>
      </w:tr>
      <w:tr w:rsidR="001E3040" w:rsidRPr="00541FA8" w14:paraId="4EB29D81" w14:textId="77777777" w:rsidTr="00461893">
        <w:trPr>
          <w:trHeight w:val="691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27DDD" w14:textId="77777777" w:rsidR="001E3040" w:rsidRPr="00541FA8" w:rsidRDefault="001E3040" w:rsidP="001E304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1FA36D1D" w14:textId="44C192E8" w:rsidR="001E3040" w:rsidRPr="00541FA8" w:rsidRDefault="001E3040" w:rsidP="001E3040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Наличие цифровых следов профессионально общественного признания или публикации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 w:rsidRPr="00541FA8">
              <w:rPr>
                <w:rFonts w:ascii="PT Astra Serif" w:hAnsi="PT Astra Serif" w:cs="PT Astra Serif"/>
                <w:sz w:val="24"/>
                <w:szCs w:val="24"/>
              </w:rPr>
              <w:t xml:space="preserve"> сведения или материалы, отражающие участие, признание и оценку родителей или законных представителей обучающихся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482B75F6" w14:textId="77777777" w:rsidR="001E3040" w:rsidRDefault="001D212D" w:rsidP="001E3040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hyperlink r:id="rId5" w:history="1">
              <w:r w:rsidR="001E3040" w:rsidRPr="0042454E">
                <w:rPr>
                  <w:rStyle w:val="a4"/>
                  <w:rFonts w:ascii="PT Astra Serif" w:hAnsi="PT Astra Serif"/>
                  <w:bCs/>
                  <w:sz w:val="24"/>
                  <w:szCs w:val="24"/>
                </w:rPr>
                <w:t>https://vk.com/id112483194?w=wall112483194_1084</w:t>
              </w:r>
            </w:hyperlink>
          </w:p>
          <w:p w14:paraId="5B9DC59A" w14:textId="28E8E0A6" w:rsidR="001E3040" w:rsidRPr="00541FA8" w:rsidRDefault="001E3040" w:rsidP="001E3040">
            <w:pPr>
              <w:snapToGrid w:val="0"/>
              <w:jc w:val="both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PT Astra Serif"/>
                <w:noProof/>
                <w:kern w:val="2"/>
                <w:sz w:val="24"/>
                <w:szCs w:val="24"/>
              </w:rPr>
              <w:drawing>
                <wp:inline distT="0" distB="0" distL="0" distR="0" wp14:anchorId="57084E3C" wp14:editId="3AF8DCBC">
                  <wp:extent cx="1637582" cy="3419475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361" cy="3439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T Astra Serif" w:eastAsia="Calibri" w:hAnsi="PT Astra Serif" w:cs="PT Astra Serif"/>
                <w:noProof/>
                <w:kern w:val="2"/>
                <w:sz w:val="24"/>
                <w:szCs w:val="24"/>
              </w:rPr>
              <w:drawing>
                <wp:inline distT="0" distB="0" distL="0" distR="0" wp14:anchorId="7CD4725F" wp14:editId="0C798168">
                  <wp:extent cx="1714500" cy="343283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369" cy="34525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3040" w:rsidRPr="00541FA8" w14:paraId="64499D15" w14:textId="77777777" w:rsidTr="00A2427F">
        <w:trPr>
          <w:trHeight w:val="1985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141AB" w14:textId="77777777" w:rsidR="001E3040" w:rsidRPr="00541FA8" w:rsidRDefault="001E3040" w:rsidP="001E304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12.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095114DE" w14:textId="512DB801" w:rsidR="001E3040" w:rsidRPr="00541FA8" w:rsidRDefault="001E3040" w:rsidP="001E3040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Ресурсы, необходимые для реализации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2B8EFD04" w14:textId="77777777" w:rsidR="001E3040" w:rsidRDefault="006C5A07" w:rsidP="00A2427F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наличие интернет сети;</w:t>
            </w:r>
          </w:p>
          <w:p w14:paraId="1F6F461D" w14:textId="77777777" w:rsidR="006C5A07" w:rsidRDefault="006C5A07" w:rsidP="00A2427F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онлайн- платформы для размещения видеоконтента</w:t>
            </w:r>
            <w:r w:rsidR="00A2427F">
              <w:rPr>
                <w:rFonts w:ascii="PT Astra Serif" w:hAnsi="PT Astra Serif" w:cs="PT Astra Serif"/>
                <w:sz w:val="24"/>
                <w:szCs w:val="24"/>
              </w:rPr>
              <w:t xml:space="preserve"> с возможностью его комментирования;</w:t>
            </w:r>
          </w:p>
          <w:p w14:paraId="069A30AA" w14:textId="20C246BB" w:rsidR="00A2427F" w:rsidRPr="00541FA8" w:rsidRDefault="00A2427F" w:rsidP="00A2427F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по возможности финансовые средства для организации церемонии награждения участников и победителей Проекта.</w:t>
            </w:r>
          </w:p>
        </w:tc>
      </w:tr>
      <w:tr w:rsidR="001E3040" w:rsidRPr="00541FA8" w14:paraId="76F201D0" w14:textId="77777777" w:rsidTr="00461893">
        <w:trPr>
          <w:trHeight w:val="691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C18B9" w14:textId="77777777" w:rsidR="001E3040" w:rsidRPr="00541FA8" w:rsidRDefault="001E3040" w:rsidP="001E304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13.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0BED7935" w14:textId="77777777" w:rsidR="001E3040" w:rsidRPr="00541FA8" w:rsidRDefault="001E3040" w:rsidP="001E3040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Краткий анализ практики (риски и возможности практики, ее слабые и сильные стороны)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6E99D340" w14:textId="77777777" w:rsidR="001E3040" w:rsidRDefault="00A2427F" w:rsidP="00A2427F">
            <w:pPr>
              <w:spacing w:line="276" w:lineRule="auto"/>
              <w:jc w:val="both"/>
              <w:rPr>
                <w:rFonts w:ascii="PT Astra Serif" w:hAnsi="PT Astra Serif"/>
                <w:sz w:val="24"/>
              </w:rPr>
            </w:pPr>
            <w:r w:rsidRPr="00D924F3">
              <w:rPr>
                <w:rFonts w:ascii="PT Astra Serif" w:hAnsi="PT Astra Serif"/>
                <w:sz w:val="24"/>
              </w:rPr>
              <w:t xml:space="preserve">Общая численность учащихся ансамбля – 80 человек. В проекте приняли участие 75 семейных команд, что составляет 93.75% от общей численности участников ансамбля. </w:t>
            </w:r>
          </w:p>
          <w:p w14:paraId="460DED87" w14:textId="43A7A0B2" w:rsidR="00A2427F" w:rsidRDefault="00A2427F" w:rsidP="00A2427F">
            <w:pPr>
              <w:spacing w:after="0" w:line="276" w:lineRule="auto"/>
              <w:jc w:val="both"/>
              <w:rPr>
                <w:rFonts w:ascii="PT Astra Serif" w:hAnsi="PT Astra Serif"/>
                <w:sz w:val="24"/>
              </w:rPr>
            </w:pPr>
            <w:r w:rsidRPr="00A2427F">
              <w:rPr>
                <w:rFonts w:ascii="PT Astra Serif" w:hAnsi="PT Astra Serif"/>
                <w:i/>
                <w:sz w:val="24"/>
              </w:rPr>
              <w:t>Сильные стороны Проекта</w:t>
            </w:r>
          </w:p>
          <w:p w14:paraId="586C47C3" w14:textId="60917BBA" w:rsidR="00A2427F" w:rsidRDefault="00A2427F" w:rsidP="00A2427F">
            <w:pPr>
              <w:spacing w:after="0" w:line="276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- </w:t>
            </w:r>
            <w:r w:rsidRPr="00A2427F">
              <w:rPr>
                <w:rFonts w:ascii="PT Astra Serif" w:hAnsi="PT Astra Serif"/>
                <w:sz w:val="24"/>
              </w:rPr>
              <w:t>укрепление и сплочение детско-родительского коллектива объединения</w:t>
            </w:r>
            <w:r>
              <w:rPr>
                <w:rFonts w:ascii="PT Astra Serif" w:hAnsi="PT Astra Serif"/>
                <w:sz w:val="24"/>
              </w:rPr>
              <w:t>;</w:t>
            </w:r>
          </w:p>
          <w:p w14:paraId="4A999C0A" w14:textId="77777777" w:rsidR="00A2427F" w:rsidRDefault="00A2427F" w:rsidP="00A2427F">
            <w:pPr>
              <w:spacing w:after="0" w:line="276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предоставление возможностей для творческой реализации родителей;</w:t>
            </w:r>
          </w:p>
          <w:p w14:paraId="5DF70972" w14:textId="77777777" w:rsidR="00A2427F" w:rsidRDefault="00A2427F" w:rsidP="007957B0">
            <w:pPr>
              <w:spacing w:after="120" w:line="276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lastRenderedPageBreak/>
              <w:t>- возобновляемость и тиражируемость Проекта.</w:t>
            </w:r>
          </w:p>
          <w:p w14:paraId="15E01741" w14:textId="77777777" w:rsidR="00A2427F" w:rsidRDefault="00A2427F" w:rsidP="007957B0">
            <w:pPr>
              <w:spacing w:after="120" w:line="276" w:lineRule="auto"/>
              <w:jc w:val="both"/>
              <w:rPr>
                <w:rFonts w:ascii="PT Astra Serif" w:eastAsia="Calibri" w:hAnsi="PT Astra Serif" w:cs="Arial"/>
                <w:i/>
                <w:kern w:val="2"/>
                <w:sz w:val="24"/>
                <w:szCs w:val="24"/>
              </w:rPr>
            </w:pPr>
            <w:r w:rsidRPr="007957B0">
              <w:rPr>
                <w:rFonts w:ascii="PT Astra Serif" w:eastAsia="Calibri" w:hAnsi="PT Astra Serif" w:cs="Arial"/>
                <w:i/>
                <w:kern w:val="2"/>
                <w:sz w:val="24"/>
                <w:szCs w:val="24"/>
              </w:rPr>
              <w:t>Слабые стороны Проекта</w:t>
            </w:r>
          </w:p>
          <w:p w14:paraId="42B04CC7" w14:textId="77777777" w:rsidR="007957B0" w:rsidRDefault="007957B0" w:rsidP="007957B0">
            <w:pPr>
              <w:spacing w:after="0" w:line="276" w:lineRule="auto"/>
              <w:jc w:val="both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- загруженность родителей;</w:t>
            </w:r>
          </w:p>
          <w:p w14:paraId="304F8D71" w14:textId="27F75929" w:rsidR="007957B0" w:rsidRPr="007957B0" w:rsidRDefault="007957B0" w:rsidP="007957B0">
            <w:pPr>
              <w:spacing w:after="120" w:line="276" w:lineRule="auto"/>
              <w:jc w:val="both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- недостаточный уровень креативности в предоставляемых видеоматериалах.</w:t>
            </w:r>
          </w:p>
        </w:tc>
      </w:tr>
      <w:tr w:rsidR="001E3040" w:rsidRPr="00541FA8" w14:paraId="10D0285D" w14:textId="77777777" w:rsidTr="00461893">
        <w:trPr>
          <w:trHeight w:val="456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C79A1" w14:textId="77777777" w:rsidR="001E3040" w:rsidRPr="00541FA8" w:rsidRDefault="001E3040" w:rsidP="001E304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412F313" w14:textId="77777777" w:rsidR="001E3040" w:rsidRPr="00541FA8" w:rsidRDefault="001E3040" w:rsidP="001E3040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 xml:space="preserve">Дополнительные материалы, отражающие ее эффективность 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77F5C68" w14:textId="77777777" w:rsidR="00A2427F" w:rsidRPr="00A2427F" w:rsidRDefault="00A2427F" w:rsidP="00A2427F">
            <w:pPr>
              <w:snapToGrid w:val="0"/>
              <w:spacing w:after="120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2427F">
              <w:rPr>
                <w:rFonts w:ascii="PT Astra Serif" w:hAnsi="PT Astra Serif" w:cs="Arial"/>
                <w:sz w:val="24"/>
                <w:szCs w:val="24"/>
              </w:rPr>
              <w:t>Опыт реализации Проекта транслировался в рамках следующих образовательных событий:</w:t>
            </w:r>
          </w:p>
          <w:p w14:paraId="2C08C90A" w14:textId="77777777" w:rsidR="00A2427F" w:rsidRPr="00A2427F" w:rsidRDefault="00A2427F" w:rsidP="00A2427F">
            <w:pPr>
              <w:snapToGrid w:val="0"/>
              <w:spacing w:after="120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2427F">
              <w:rPr>
                <w:rFonts w:ascii="PT Astra Serif" w:hAnsi="PT Astra Serif" w:cs="Arial"/>
                <w:sz w:val="24"/>
                <w:szCs w:val="24"/>
              </w:rPr>
              <w:t>- региональный методический практикум «Новые форматы дополнительного образования детей», октябрь 2025;</w:t>
            </w:r>
          </w:p>
          <w:p w14:paraId="68155481" w14:textId="77777777" w:rsidR="00A2427F" w:rsidRPr="00A2427F" w:rsidRDefault="00A2427F" w:rsidP="00A2427F">
            <w:pPr>
              <w:snapToGrid w:val="0"/>
              <w:spacing w:after="120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2427F">
              <w:rPr>
                <w:rFonts w:ascii="PT Astra Serif" w:hAnsi="PT Astra Serif" w:cs="Arial"/>
                <w:sz w:val="24"/>
                <w:szCs w:val="24"/>
              </w:rPr>
              <w:t>- на региональном конкурсе программно-методических разработок (кейсов) в сфере дополнительного образования «Векторы обновления», номинация методический кейс образовательной организации «Лучший программно-методические разработки реализации программы воспитания организации дополнительного образования детей», ноябрь 2025;</w:t>
            </w:r>
          </w:p>
          <w:p w14:paraId="7603F4B8" w14:textId="1557CAD5" w:rsidR="001E3040" w:rsidRPr="00541FA8" w:rsidRDefault="00A2427F" w:rsidP="00A2427F">
            <w:pPr>
              <w:snapToGrid w:val="0"/>
              <w:spacing w:after="120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2427F">
              <w:rPr>
                <w:rFonts w:ascii="PT Astra Serif" w:hAnsi="PT Astra Serif" w:cs="Arial"/>
                <w:sz w:val="24"/>
                <w:szCs w:val="24"/>
              </w:rPr>
              <w:t>- региональный форум заместителей руководителей по воспитательной работе и классных руководителей, руководителей и педагогов дополнительного образования «Трансформация системы воспитания: ценности, смыслы и перспективы», декабрь 2025</w:t>
            </w:r>
          </w:p>
        </w:tc>
      </w:tr>
      <w:tr w:rsidR="001E3040" w:rsidRPr="00541FA8" w14:paraId="181E7F61" w14:textId="77777777" w:rsidTr="00461893">
        <w:trPr>
          <w:trHeight w:val="456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93275" w14:textId="77777777" w:rsidR="001E3040" w:rsidRPr="00541FA8" w:rsidRDefault="001E3040" w:rsidP="001E304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15.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22016E99" w14:textId="77777777" w:rsidR="001E3040" w:rsidRPr="00541FA8" w:rsidRDefault="001E3040" w:rsidP="001E3040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541FA8">
              <w:rPr>
                <w:rFonts w:ascii="PT Astra Serif" w:hAnsi="PT Astra Serif" w:cs="PT Astra Serif"/>
                <w:sz w:val="24"/>
                <w:szCs w:val="24"/>
              </w:rPr>
              <w:t>Ссылка на видеоконтент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2BFCB0FC" w14:textId="4DE05A9C" w:rsidR="001D212D" w:rsidRPr="00541FA8" w:rsidRDefault="001D212D" w:rsidP="001D212D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hyperlink r:id="rId8" w:history="1">
              <w:r w:rsidRPr="0074590D">
                <w:rPr>
                  <w:rStyle w:val="a4"/>
                  <w:rFonts w:ascii="PT Astra Serif" w:hAnsi="PT Astra Serif" w:cs="Arial"/>
                  <w:sz w:val="24"/>
                  <w:szCs w:val="24"/>
                </w:rPr>
                <w:t>https://disk.yandex.ru/i/cL9nzpWc4gMKmQ</w:t>
              </w:r>
            </w:hyperlink>
            <w:bookmarkStart w:id="0" w:name="_GoBack"/>
            <w:bookmarkEnd w:id="0"/>
          </w:p>
        </w:tc>
      </w:tr>
    </w:tbl>
    <w:p w14:paraId="6574E2B0" w14:textId="38A18728" w:rsidR="00FE142F" w:rsidRDefault="00FE142F" w:rsidP="00A2427F">
      <w:pPr>
        <w:spacing w:after="0" w:line="276" w:lineRule="auto"/>
        <w:ind w:firstLine="709"/>
        <w:jc w:val="right"/>
        <w:rPr>
          <w:rFonts w:ascii="PT Astra Serif" w:hAnsi="PT Astra Serif"/>
          <w:sz w:val="28"/>
        </w:rPr>
      </w:pPr>
    </w:p>
    <w:sectPr w:rsidR="00FE1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1A"/>
    <w:rsid w:val="000669EF"/>
    <w:rsid w:val="00087686"/>
    <w:rsid w:val="000A731B"/>
    <w:rsid w:val="000B3482"/>
    <w:rsid w:val="000C35C4"/>
    <w:rsid w:val="000D4BD8"/>
    <w:rsid w:val="00102AA5"/>
    <w:rsid w:val="00130D04"/>
    <w:rsid w:val="00151D5E"/>
    <w:rsid w:val="00177266"/>
    <w:rsid w:val="001C34C1"/>
    <w:rsid w:val="001D212D"/>
    <w:rsid w:val="001D4FF6"/>
    <w:rsid w:val="001E3040"/>
    <w:rsid w:val="00236A6D"/>
    <w:rsid w:val="00283E2D"/>
    <w:rsid w:val="002C6916"/>
    <w:rsid w:val="002F0A81"/>
    <w:rsid w:val="00334BD3"/>
    <w:rsid w:val="003F41C0"/>
    <w:rsid w:val="0042057C"/>
    <w:rsid w:val="00461893"/>
    <w:rsid w:val="00491B23"/>
    <w:rsid w:val="005072AF"/>
    <w:rsid w:val="00541FA8"/>
    <w:rsid w:val="0055388D"/>
    <w:rsid w:val="005B331A"/>
    <w:rsid w:val="005B35CB"/>
    <w:rsid w:val="005C736C"/>
    <w:rsid w:val="005D06E7"/>
    <w:rsid w:val="005E5219"/>
    <w:rsid w:val="006C5A07"/>
    <w:rsid w:val="006F155A"/>
    <w:rsid w:val="00746A0C"/>
    <w:rsid w:val="007957B0"/>
    <w:rsid w:val="007A2A40"/>
    <w:rsid w:val="007A3407"/>
    <w:rsid w:val="007C04B8"/>
    <w:rsid w:val="007F6E48"/>
    <w:rsid w:val="0082064B"/>
    <w:rsid w:val="00821310"/>
    <w:rsid w:val="008376D6"/>
    <w:rsid w:val="00860A3B"/>
    <w:rsid w:val="00861F1D"/>
    <w:rsid w:val="00874F8D"/>
    <w:rsid w:val="00882FC7"/>
    <w:rsid w:val="009363C4"/>
    <w:rsid w:val="00982EB1"/>
    <w:rsid w:val="009908CA"/>
    <w:rsid w:val="009F5640"/>
    <w:rsid w:val="00A0757B"/>
    <w:rsid w:val="00A2427F"/>
    <w:rsid w:val="00A573E2"/>
    <w:rsid w:val="00A73CD5"/>
    <w:rsid w:val="00AB6205"/>
    <w:rsid w:val="00AC5C7C"/>
    <w:rsid w:val="00B41AE2"/>
    <w:rsid w:val="00B90161"/>
    <w:rsid w:val="00BA0CAD"/>
    <w:rsid w:val="00BC00C2"/>
    <w:rsid w:val="00BD48F9"/>
    <w:rsid w:val="00BD602F"/>
    <w:rsid w:val="00C700D2"/>
    <w:rsid w:val="00D1679C"/>
    <w:rsid w:val="00D57E1C"/>
    <w:rsid w:val="00D67D87"/>
    <w:rsid w:val="00D83B14"/>
    <w:rsid w:val="00D924F3"/>
    <w:rsid w:val="00DA1429"/>
    <w:rsid w:val="00DB1CF6"/>
    <w:rsid w:val="00DD6F64"/>
    <w:rsid w:val="00DE6D5B"/>
    <w:rsid w:val="00E331C6"/>
    <w:rsid w:val="00EC5588"/>
    <w:rsid w:val="00F47EE9"/>
    <w:rsid w:val="00F54C44"/>
    <w:rsid w:val="00F60642"/>
    <w:rsid w:val="00F62304"/>
    <w:rsid w:val="00FC58B6"/>
    <w:rsid w:val="00FD3CD5"/>
    <w:rsid w:val="00FD3D04"/>
    <w:rsid w:val="00FE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BBD7"/>
  <w15:chartTrackingRefBased/>
  <w15:docId w15:val="{94C7E3D4-0FC1-4BDA-92C6-32ECD690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3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82FC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A73CD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73CD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73CD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73CD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73CD5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73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73CD5"/>
    <w:rPr>
      <w:rFonts w:ascii="Segoe UI" w:hAnsi="Segoe UI" w:cs="Segoe U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1D21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cL9nzpWc4gMKmQ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vk.com/id112483194?w=wall112483194_108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BD11C-01F2-4DC7-BD25-5527CC736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Кашкина</dc:creator>
  <cp:keywords/>
  <dc:description/>
  <cp:lastModifiedBy>Lenovo</cp:lastModifiedBy>
  <cp:revision>12</cp:revision>
  <dcterms:created xsi:type="dcterms:W3CDTF">2026-09-10T05:42:00Z</dcterms:created>
  <dcterms:modified xsi:type="dcterms:W3CDTF">2026-09-28T10:28:00Z</dcterms:modified>
</cp:coreProperties>
</file>